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22" w:rsidRDefault="00C24822" w:rsidP="00C034DB"/>
    <w:p w:rsidR="00C034DB" w:rsidRDefault="00C034DB" w:rsidP="00C034DB">
      <w:r>
        <w:rPr>
          <w:rFonts w:hint="eastAsia"/>
        </w:rPr>
        <w:t>1. 귀 단체의 무궁한 발전을 기원합니다.</w:t>
      </w:r>
    </w:p>
    <w:p w:rsidR="00C034DB" w:rsidRDefault="00C034DB" w:rsidP="00C034DB"/>
    <w:p w:rsidR="00C034DB" w:rsidRDefault="00C034DB" w:rsidP="00C034DB">
      <w:r>
        <w:rPr>
          <w:rFonts w:hint="eastAsia"/>
        </w:rPr>
        <w:t xml:space="preserve">2. 당사의 </w:t>
      </w:r>
      <w:proofErr w:type="spellStart"/>
      <w:r w:rsidR="003B3EB6">
        <w:rPr>
          <w:rFonts w:hint="eastAsia"/>
        </w:rPr>
        <w:t>플러스메이트</w:t>
      </w:r>
      <w:proofErr w:type="spellEnd"/>
      <w:r w:rsidR="003B3EB6">
        <w:rPr>
          <w:rFonts w:hint="eastAsia"/>
        </w:rPr>
        <w:t xml:space="preserve"> 유리세정제</w:t>
      </w:r>
      <w:r>
        <w:rPr>
          <w:rFonts w:hint="eastAsia"/>
        </w:rPr>
        <w:t xml:space="preserve"> 제품에 대한 귀 단체의 요청사항에 대해 아래와 같이 회신 드립니다.</w:t>
      </w:r>
    </w:p>
    <w:p w:rsidR="00C034DB" w:rsidRDefault="00C034DB" w:rsidP="00C034DB"/>
    <w:p w:rsidR="00C034DB" w:rsidRDefault="00C034DB" w:rsidP="00C034DB">
      <w:r>
        <w:rPr>
          <w:rFonts w:hint="eastAsia"/>
        </w:rPr>
        <w:t>3. 제품의 설명</w:t>
      </w:r>
    </w:p>
    <w:p w:rsidR="00C034DB" w:rsidRDefault="00C034DB" w:rsidP="00C034DB">
      <w:pPr>
        <w:ind w:firstLine="195"/>
      </w:pPr>
      <w:r>
        <w:rPr>
          <w:rFonts w:hint="eastAsia"/>
        </w:rPr>
        <w:t xml:space="preserve">1) </w:t>
      </w:r>
      <w:proofErr w:type="gramStart"/>
      <w:r>
        <w:rPr>
          <w:rFonts w:hint="eastAsia"/>
        </w:rPr>
        <w:t>제품명 :</w:t>
      </w:r>
      <w:proofErr w:type="gramEnd"/>
      <w:r>
        <w:rPr>
          <w:rFonts w:hint="eastAsia"/>
        </w:rPr>
        <w:t xml:space="preserve"> </w:t>
      </w:r>
      <w:proofErr w:type="spellStart"/>
      <w:r w:rsidR="003B3EB6">
        <w:rPr>
          <w:rFonts w:hint="eastAsia"/>
        </w:rPr>
        <w:t>플러스메이트</w:t>
      </w:r>
      <w:proofErr w:type="spellEnd"/>
      <w:r w:rsidR="003B3EB6">
        <w:rPr>
          <w:rFonts w:hint="eastAsia"/>
        </w:rPr>
        <w:t xml:space="preserve"> 유리세정제</w:t>
      </w:r>
    </w:p>
    <w:p w:rsidR="00C034DB" w:rsidRDefault="00C034DB" w:rsidP="00C034DB">
      <w:pPr>
        <w:ind w:firstLine="195"/>
      </w:pPr>
      <w:r>
        <w:rPr>
          <w:rFonts w:hint="eastAsia"/>
        </w:rPr>
        <w:t xml:space="preserve">2) 제품의 구성성분 </w:t>
      </w:r>
    </w:p>
    <w:p w:rsidR="00DA4C21" w:rsidRDefault="00DA4C21"/>
    <w:p w:rsidR="00E7766B" w:rsidRPr="000148A3" w:rsidRDefault="00E7766B" w:rsidP="000148A3">
      <w:pPr>
        <w:ind w:firstLine="195"/>
        <w:jc w:val="center"/>
        <w:rPr>
          <w:b/>
        </w:rPr>
      </w:pPr>
      <w:r w:rsidRPr="000148A3">
        <w:rPr>
          <w:rFonts w:hint="eastAsia"/>
          <w:b/>
        </w:rPr>
        <w:t>&lt;표 1&gt; 제품의 구성성분 표</w:t>
      </w:r>
    </w:p>
    <w:tbl>
      <w:tblPr>
        <w:tblStyle w:val="a3"/>
        <w:tblW w:w="0" w:type="auto"/>
        <w:tblLook w:val="04A0"/>
      </w:tblPr>
      <w:tblGrid>
        <w:gridCol w:w="3794"/>
        <w:gridCol w:w="2551"/>
        <w:gridCol w:w="1418"/>
        <w:gridCol w:w="1479"/>
      </w:tblGrid>
      <w:tr w:rsidR="00E7766B" w:rsidTr="00E7766B">
        <w:tc>
          <w:tcPr>
            <w:tcW w:w="379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7766B" w:rsidRPr="00E7766B" w:rsidRDefault="00E7766B" w:rsidP="00E7766B">
            <w:pPr>
              <w:jc w:val="center"/>
              <w:rPr>
                <w:b/>
              </w:rPr>
            </w:pPr>
            <w:proofErr w:type="spellStart"/>
            <w:r w:rsidRPr="00E7766B">
              <w:rPr>
                <w:rFonts w:hint="eastAsia"/>
                <w:b/>
              </w:rPr>
              <w:t>성분명</w:t>
            </w:r>
            <w:proofErr w:type="spellEnd"/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CAS No.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함량(wt%)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유해화학물질</w:t>
            </w:r>
          </w:p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해당여부</w:t>
            </w:r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601230" w:rsidRDefault="003B3EB6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에탄올</w:t>
            </w:r>
          </w:p>
        </w:tc>
        <w:tc>
          <w:tcPr>
            <w:tcW w:w="2551" w:type="dxa"/>
            <w:vAlign w:val="center"/>
          </w:tcPr>
          <w:p w:rsidR="00E7766B" w:rsidRPr="00601230" w:rsidRDefault="003B3EB6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64-17-5</w:t>
            </w:r>
          </w:p>
        </w:tc>
        <w:tc>
          <w:tcPr>
            <w:tcW w:w="1418" w:type="dxa"/>
            <w:vAlign w:val="center"/>
          </w:tcPr>
          <w:p w:rsidR="00E7766B" w:rsidRPr="00601230" w:rsidRDefault="00A4780A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5% 이하</w:t>
            </w:r>
          </w:p>
        </w:tc>
        <w:tc>
          <w:tcPr>
            <w:tcW w:w="1479" w:type="dxa"/>
          </w:tcPr>
          <w:p w:rsidR="00E7766B" w:rsidRDefault="00E7766B" w:rsidP="00C97178">
            <w:pPr>
              <w:jc w:val="center"/>
            </w:pPr>
            <w:proofErr w:type="spellStart"/>
            <w:r w:rsidRPr="00C357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  <w:proofErr w:type="spellEnd"/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601230" w:rsidRDefault="004170ED" w:rsidP="004170E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아민변성실리콘에멀젼</w:t>
            </w:r>
            <w:proofErr w:type="spellEnd"/>
          </w:p>
        </w:tc>
        <w:tc>
          <w:tcPr>
            <w:tcW w:w="2551" w:type="dxa"/>
            <w:vAlign w:val="center"/>
          </w:tcPr>
          <w:p w:rsidR="00E7766B" w:rsidRPr="008727A9" w:rsidRDefault="004170ED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727A9">
              <w:rPr>
                <w:rFonts w:ascii="맑은 고딕" w:eastAsia="맑은 고딕" w:hAnsi="맑은 고딕" w:cs="굴림" w:hint="eastAsia"/>
                <w:kern w:val="0"/>
                <w:szCs w:val="20"/>
              </w:rPr>
              <w:t>기밀물질</w:t>
            </w:r>
          </w:p>
        </w:tc>
        <w:tc>
          <w:tcPr>
            <w:tcW w:w="1418" w:type="dxa"/>
            <w:vAlign w:val="center"/>
          </w:tcPr>
          <w:p w:rsidR="00E7766B" w:rsidRPr="008727A9" w:rsidRDefault="00A4780A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727A9">
              <w:rPr>
                <w:rFonts w:ascii="맑은 고딕" w:eastAsia="맑은 고딕" w:hAnsi="맑은 고딕" w:cs="굴림" w:hint="eastAsia"/>
                <w:kern w:val="0"/>
                <w:szCs w:val="20"/>
              </w:rPr>
              <w:t>0.1% 이하</w:t>
            </w:r>
          </w:p>
        </w:tc>
        <w:tc>
          <w:tcPr>
            <w:tcW w:w="1479" w:type="dxa"/>
          </w:tcPr>
          <w:p w:rsidR="00E7766B" w:rsidRPr="008727A9" w:rsidRDefault="00E7766B" w:rsidP="00C97178">
            <w:pPr>
              <w:jc w:val="center"/>
            </w:pPr>
            <w:proofErr w:type="spellStart"/>
            <w:r w:rsidRPr="008727A9">
              <w:rPr>
                <w:rFonts w:ascii="맑은 고딕" w:eastAsia="맑은 고딕" w:hAnsi="맑은 고딕" w:cs="굴림" w:hint="eastAsia"/>
                <w:kern w:val="0"/>
                <w:szCs w:val="20"/>
              </w:rPr>
              <w:t>해당없음</w:t>
            </w:r>
            <w:proofErr w:type="spellEnd"/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601230" w:rsidRDefault="004170ED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이미노비스프로판올</w:t>
            </w:r>
            <w:proofErr w:type="spellEnd"/>
          </w:p>
        </w:tc>
        <w:tc>
          <w:tcPr>
            <w:tcW w:w="2551" w:type="dxa"/>
            <w:vAlign w:val="center"/>
          </w:tcPr>
          <w:p w:rsidR="00E7766B" w:rsidRPr="00601230" w:rsidRDefault="004170ED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110-97-4</w:t>
            </w:r>
          </w:p>
        </w:tc>
        <w:tc>
          <w:tcPr>
            <w:tcW w:w="1418" w:type="dxa"/>
            <w:vAlign w:val="center"/>
          </w:tcPr>
          <w:p w:rsidR="00E7766B" w:rsidRPr="00601230" w:rsidRDefault="00A4780A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0.1% 이하</w:t>
            </w:r>
          </w:p>
        </w:tc>
        <w:tc>
          <w:tcPr>
            <w:tcW w:w="1479" w:type="dxa"/>
          </w:tcPr>
          <w:p w:rsidR="00E7766B" w:rsidRDefault="00E7766B" w:rsidP="00C97178">
            <w:pPr>
              <w:jc w:val="center"/>
            </w:pPr>
            <w:proofErr w:type="spellStart"/>
            <w:r w:rsidRPr="001A3F1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  <w:proofErr w:type="spellEnd"/>
          </w:p>
        </w:tc>
      </w:tr>
      <w:tr w:rsidR="00E7766B" w:rsidTr="00B46C74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601230" w:rsidRDefault="004170ED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세틸피리디늄클로라이드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모노하이드레이트</w:t>
            </w:r>
            <w:proofErr w:type="spellEnd"/>
          </w:p>
        </w:tc>
        <w:tc>
          <w:tcPr>
            <w:tcW w:w="2551" w:type="dxa"/>
            <w:vAlign w:val="center"/>
          </w:tcPr>
          <w:p w:rsidR="00E7766B" w:rsidRPr="00601230" w:rsidRDefault="004170ED" w:rsidP="00B46C7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6004-24-6</w:t>
            </w:r>
          </w:p>
        </w:tc>
        <w:tc>
          <w:tcPr>
            <w:tcW w:w="1418" w:type="dxa"/>
            <w:vAlign w:val="center"/>
          </w:tcPr>
          <w:p w:rsidR="00E7766B" w:rsidRPr="00601230" w:rsidRDefault="00A4780A" w:rsidP="00045E4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0.</w:t>
            </w:r>
            <w:r w:rsidR="00045E4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005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% 이하</w:t>
            </w:r>
          </w:p>
        </w:tc>
        <w:tc>
          <w:tcPr>
            <w:tcW w:w="1479" w:type="dxa"/>
            <w:vAlign w:val="center"/>
          </w:tcPr>
          <w:p w:rsidR="00E7766B" w:rsidRPr="00601230" w:rsidRDefault="00E7766B" w:rsidP="00B46C7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  <w:proofErr w:type="spellEnd"/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601230" w:rsidRDefault="008727A9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페녹시에탄올</w:t>
            </w:r>
            <w:proofErr w:type="spellEnd"/>
          </w:p>
        </w:tc>
        <w:tc>
          <w:tcPr>
            <w:tcW w:w="2551" w:type="dxa"/>
            <w:vAlign w:val="center"/>
          </w:tcPr>
          <w:p w:rsidR="00E7766B" w:rsidRPr="00240F3D" w:rsidRDefault="008727A9" w:rsidP="00C9717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122-99-6</w:t>
            </w:r>
          </w:p>
        </w:tc>
        <w:tc>
          <w:tcPr>
            <w:tcW w:w="1418" w:type="dxa"/>
            <w:vAlign w:val="center"/>
          </w:tcPr>
          <w:p w:rsidR="00E7766B" w:rsidRPr="00601230" w:rsidRDefault="00A4780A" w:rsidP="00045E4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0.</w:t>
            </w:r>
            <w:r w:rsidR="00045E4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095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% 이하</w:t>
            </w:r>
          </w:p>
        </w:tc>
        <w:tc>
          <w:tcPr>
            <w:tcW w:w="1479" w:type="dxa"/>
          </w:tcPr>
          <w:p w:rsidR="00E7766B" w:rsidRDefault="00E7766B" w:rsidP="00C97178">
            <w:pPr>
              <w:jc w:val="center"/>
            </w:pPr>
            <w:proofErr w:type="spellStart"/>
            <w:r w:rsidRPr="00C357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  <w:proofErr w:type="spellEnd"/>
          </w:p>
        </w:tc>
      </w:tr>
      <w:tr w:rsidR="008727A9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8727A9" w:rsidRPr="00601230" w:rsidRDefault="008727A9" w:rsidP="008A7D8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폴리에틸렌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글리콜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라우릴에테르</w:t>
            </w:r>
            <w:proofErr w:type="spellEnd"/>
          </w:p>
        </w:tc>
        <w:tc>
          <w:tcPr>
            <w:tcW w:w="2551" w:type="dxa"/>
            <w:vAlign w:val="center"/>
          </w:tcPr>
          <w:p w:rsidR="008727A9" w:rsidRPr="00240F3D" w:rsidRDefault="008727A9" w:rsidP="008A7D8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9002-92-0</w:t>
            </w:r>
          </w:p>
        </w:tc>
        <w:tc>
          <w:tcPr>
            <w:tcW w:w="1418" w:type="dxa"/>
            <w:vAlign w:val="center"/>
          </w:tcPr>
          <w:p w:rsidR="008727A9" w:rsidRPr="00601230" w:rsidRDefault="008727A9" w:rsidP="008A7D8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0.1% 이하</w:t>
            </w:r>
          </w:p>
        </w:tc>
        <w:tc>
          <w:tcPr>
            <w:tcW w:w="1479" w:type="dxa"/>
          </w:tcPr>
          <w:p w:rsidR="008727A9" w:rsidRDefault="008727A9" w:rsidP="008A7D81">
            <w:pPr>
              <w:jc w:val="center"/>
            </w:pPr>
            <w:proofErr w:type="spellStart"/>
            <w:r w:rsidRPr="00C357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  <w:proofErr w:type="spellEnd"/>
          </w:p>
        </w:tc>
      </w:tr>
      <w:tr w:rsidR="008727A9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8727A9" w:rsidRPr="00601230" w:rsidRDefault="008727A9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디프로필렌글리콜모노메틸에테르</w:t>
            </w:r>
            <w:proofErr w:type="spellEnd"/>
          </w:p>
        </w:tc>
        <w:tc>
          <w:tcPr>
            <w:tcW w:w="2551" w:type="dxa"/>
            <w:vAlign w:val="center"/>
          </w:tcPr>
          <w:p w:rsidR="008727A9" w:rsidRPr="00240F3D" w:rsidRDefault="008727A9" w:rsidP="00C9717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34590-94-8</w:t>
            </w:r>
          </w:p>
        </w:tc>
        <w:tc>
          <w:tcPr>
            <w:tcW w:w="1418" w:type="dxa"/>
            <w:vAlign w:val="center"/>
          </w:tcPr>
          <w:p w:rsidR="008727A9" w:rsidRPr="00601230" w:rsidRDefault="008727A9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0.5% 이하</w:t>
            </w:r>
          </w:p>
        </w:tc>
        <w:tc>
          <w:tcPr>
            <w:tcW w:w="1479" w:type="dxa"/>
          </w:tcPr>
          <w:p w:rsidR="008727A9" w:rsidRDefault="008727A9" w:rsidP="00C97178">
            <w:pPr>
              <w:jc w:val="center"/>
            </w:pPr>
            <w:proofErr w:type="spellStart"/>
            <w:r w:rsidRPr="00C357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  <w:proofErr w:type="spellEnd"/>
          </w:p>
        </w:tc>
      </w:tr>
      <w:tr w:rsidR="008727A9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8727A9" w:rsidRPr="00601230" w:rsidRDefault="008727A9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염료</w:t>
            </w:r>
          </w:p>
        </w:tc>
        <w:tc>
          <w:tcPr>
            <w:tcW w:w="2551" w:type="dxa"/>
            <w:vAlign w:val="center"/>
          </w:tcPr>
          <w:p w:rsidR="008727A9" w:rsidRPr="00240F3D" w:rsidRDefault="008727A9" w:rsidP="00C9717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Mixture</w:t>
            </w:r>
          </w:p>
        </w:tc>
        <w:tc>
          <w:tcPr>
            <w:tcW w:w="1418" w:type="dxa"/>
            <w:vAlign w:val="center"/>
          </w:tcPr>
          <w:p w:rsidR="008727A9" w:rsidRPr="00601230" w:rsidRDefault="008727A9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0.1% 이하</w:t>
            </w:r>
          </w:p>
        </w:tc>
        <w:tc>
          <w:tcPr>
            <w:tcW w:w="1479" w:type="dxa"/>
          </w:tcPr>
          <w:p w:rsidR="008727A9" w:rsidRDefault="008727A9" w:rsidP="00C97178">
            <w:pPr>
              <w:jc w:val="center"/>
            </w:pPr>
            <w:proofErr w:type="spellStart"/>
            <w:r w:rsidRPr="00C357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  <w:proofErr w:type="spellEnd"/>
          </w:p>
        </w:tc>
      </w:tr>
      <w:tr w:rsidR="008727A9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8727A9" w:rsidRPr="00601230" w:rsidRDefault="008727A9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향료</w:t>
            </w:r>
          </w:p>
        </w:tc>
        <w:tc>
          <w:tcPr>
            <w:tcW w:w="2551" w:type="dxa"/>
            <w:vAlign w:val="center"/>
          </w:tcPr>
          <w:p w:rsidR="008727A9" w:rsidRPr="00240F3D" w:rsidRDefault="008727A9" w:rsidP="00C9717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0F3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Mixture</w:t>
            </w:r>
          </w:p>
        </w:tc>
        <w:tc>
          <w:tcPr>
            <w:tcW w:w="1418" w:type="dxa"/>
            <w:vAlign w:val="center"/>
          </w:tcPr>
          <w:p w:rsidR="008727A9" w:rsidRPr="00601230" w:rsidRDefault="008727A9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0.1% 이하</w:t>
            </w:r>
          </w:p>
        </w:tc>
        <w:tc>
          <w:tcPr>
            <w:tcW w:w="1479" w:type="dxa"/>
          </w:tcPr>
          <w:p w:rsidR="008727A9" w:rsidRDefault="008727A9" w:rsidP="00C97178">
            <w:pPr>
              <w:jc w:val="center"/>
            </w:pPr>
            <w:proofErr w:type="spellStart"/>
            <w:r w:rsidRPr="00C357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  <w:proofErr w:type="spellEnd"/>
          </w:p>
        </w:tc>
      </w:tr>
      <w:tr w:rsidR="008727A9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8727A9" w:rsidRPr="00601230" w:rsidRDefault="008727A9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정제수</w:t>
            </w:r>
            <w:proofErr w:type="spellEnd"/>
          </w:p>
        </w:tc>
        <w:tc>
          <w:tcPr>
            <w:tcW w:w="2551" w:type="dxa"/>
            <w:vAlign w:val="center"/>
          </w:tcPr>
          <w:p w:rsidR="008727A9" w:rsidRPr="00240F3D" w:rsidRDefault="008727A9" w:rsidP="00C9717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0F3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7732-18-5</w:t>
            </w:r>
          </w:p>
        </w:tc>
        <w:tc>
          <w:tcPr>
            <w:tcW w:w="1418" w:type="dxa"/>
            <w:vAlign w:val="center"/>
          </w:tcPr>
          <w:p w:rsidR="008727A9" w:rsidRPr="00601230" w:rsidRDefault="008727A9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90~100%</w:t>
            </w:r>
          </w:p>
        </w:tc>
        <w:tc>
          <w:tcPr>
            <w:tcW w:w="1479" w:type="dxa"/>
          </w:tcPr>
          <w:p w:rsidR="008727A9" w:rsidRDefault="008727A9" w:rsidP="00C97178">
            <w:pPr>
              <w:jc w:val="center"/>
            </w:pPr>
            <w:proofErr w:type="spellStart"/>
            <w:r w:rsidRPr="00C357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  <w:proofErr w:type="spellEnd"/>
          </w:p>
        </w:tc>
      </w:tr>
      <w:tr w:rsidR="008727A9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8727A9" w:rsidRPr="00E7766B" w:rsidRDefault="008727A9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7766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2551" w:type="dxa"/>
            <w:vAlign w:val="center"/>
          </w:tcPr>
          <w:p w:rsidR="008727A9" w:rsidRPr="00E7766B" w:rsidRDefault="008727A9" w:rsidP="00C9717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7766B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8727A9" w:rsidRPr="00E7766B" w:rsidRDefault="008727A9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7766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1479" w:type="dxa"/>
          </w:tcPr>
          <w:p w:rsidR="008727A9" w:rsidRPr="00E7766B" w:rsidRDefault="008727A9" w:rsidP="00C97178">
            <w:pPr>
              <w:jc w:val="center"/>
              <w:rPr>
                <w:b/>
              </w:rPr>
            </w:pPr>
          </w:p>
        </w:tc>
      </w:tr>
    </w:tbl>
    <w:p w:rsidR="00E7766B" w:rsidRDefault="00E7766B"/>
    <w:p w:rsidR="000148A3" w:rsidRDefault="000148A3" w:rsidP="000148A3">
      <w:pPr>
        <w:ind w:firstLineChars="200" w:firstLine="400"/>
      </w:pPr>
    </w:p>
    <w:p w:rsidR="000148A3" w:rsidRDefault="000148A3" w:rsidP="000148A3">
      <w:pPr>
        <w:ind w:firstLineChars="200" w:firstLine="400"/>
      </w:pPr>
      <w:r>
        <w:rPr>
          <w:rFonts w:hint="eastAsia"/>
        </w:rPr>
        <w:t xml:space="preserve">3) </w:t>
      </w:r>
      <w:r w:rsidRPr="000148A3">
        <w:rPr>
          <w:rFonts w:hint="eastAsia"/>
        </w:rPr>
        <w:t>사용방법</w:t>
      </w:r>
    </w:p>
    <w:p w:rsidR="000148A3" w:rsidRDefault="000148A3" w:rsidP="000148A3">
      <w:pPr>
        <w:ind w:firstLineChars="300" w:firstLine="600"/>
      </w:pPr>
      <w:r>
        <w:rPr>
          <w:rFonts w:eastAsiaTheme="minorHAnsi"/>
        </w:rPr>
        <w:t>①</w:t>
      </w:r>
      <w:r>
        <w:rPr>
          <w:rFonts w:hint="eastAsia"/>
        </w:rPr>
        <w:t xml:space="preserve"> </w:t>
      </w:r>
      <w:r w:rsidR="00A4780A">
        <w:rPr>
          <w:rFonts w:hint="eastAsia"/>
        </w:rPr>
        <w:t>유리면에 직접 분사한 후 깨끗한 휴지나 헝겊으로 닦아주세요.</w:t>
      </w:r>
    </w:p>
    <w:p w:rsidR="000148A3" w:rsidRDefault="000148A3" w:rsidP="000148A3">
      <w:pPr>
        <w:ind w:firstLineChars="300" w:firstLine="600"/>
      </w:pPr>
      <w:r>
        <w:rPr>
          <w:rFonts w:eastAsiaTheme="minorHAnsi"/>
        </w:rPr>
        <w:t>②</w:t>
      </w:r>
      <w:r>
        <w:rPr>
          <w:rFonts w:hint="eastAsia"/>
        </w:rPr>
        <w:t xml:space="preserve"> </w:t>
      </w:r>
      <w:r w:rsidR="00A4780A">
        <w:rPr>
          <w:rFonts w:hint="eastAsia"/>
        </w:rPr>
        <w:t xml:space="preserve">유리 전면을 충분히 적셔야 최적의 효과를 보실 수 있습니다. </w:t>
      </w:r>
    </w:p>
    <w:p w:rsidR="000148A3" w:rsidRDefault="000148A3" w:rsidP="000148A3">
      <w:pPr>
        <w:ind w:firstLineChars="200" w:firstLine="400"/>
      </w:pPr>
    </w:p>
    <w:p w:rsidR="000148A3" w:rsidRDefault="000148A3" w:rsidP="000148A3">
      <w:pPr>
        <w:ind w:firstLineChars="100" w:firstLine="200"/>
      </w:pPr>
      <w:r>
        <w:rPr>
          <w:rFonts w:hint="eastAsia"/>
        </w:rPr>
        <w:t>4) 사용상 주의사항</w:t>
      </w:r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t>①</w:t>
      </w:r>
      <w:r>
        <w:rPr>
          <w:rFonts w:hint="eastAsia"/>
        </w:rPr>
        <w:t xml:space="preserve"> 용도 이외에는 사용하지 마십시오.</w:t>
      </w:r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t>②</w:t>
      </w:r>
      <w:r>
        <w:rPr>
          <w:rFonts w:hint="eastAsia"/>
        </w:rPr>
        <w:t xml:space="preserve"> 어린이의 손</w:t>
      </w:r>
      <w:r w:rsidR="00A4780A">
        <w:rPr>
          <w:rFonts w:hint="eastAsia"/>
        </w:rPr>
        <w:t>에</w:t>
      </w:r>
      <w:r>
        <w:rPr>
          <w:rFonts w:hint="eastAsia"/>
        </w:rPr>
        <w:t xml:space="preserve"> 닿지 않는 곳에 </w:t>
      </w:r>
      <w:r w:rsidR="00A4780A">
        <w:rPr>
          <w:rFonts w:hint="eastAsia"/>
        </w:rPr>
        <w:t>보관하</w:t>
      </w:r>
      <w:r>
        <w:rPr>
          <w:rFonts w:hint="eastAsia"/>
        </w:rPr>
        <w:t>십시오</w:t>
      </w:r>
    </w:p>
    <w:p w:rsidR="000148A3" w:rsidRDefault="000148A3" w:rsidP="000148A3">
      <w:pPr>
        <w:ind w:firstLineChars="200" w:firstLine="400"/>
      </w:pPr>
      <w:r>
        <w:rPr>
          <w:rFonts w:asciiTheme="minorEastAsia" w:hAnsiTheme="minorEastAsia" w:hint="eastAsia"/>
        </w:rPr>
        <w:t>③</w:t>
      </w:r>
      <w:r>
        <w:rPr>
          <w:rFonts w:hint="eastAsia"/>
        </w:rPr>
        <w:t xml:space="preserve"> </w:t>
      </w:r>
      <w:r w:rsidR="00A4780A">
        <w:rPr>
          <w:rFonts w:hint="eastAsia"/>
        </w:rPr>
        <w:t>사용시 피부에 이상이 있을 경우에는 사용을 중지하십시오</w:t>
      </w:r>
      <w:proofErr w:type="gramStart"/>
      <w:r w:rsidR="00A4780A">
        <w:rPr>
          <w:rFonts w:hint="eastAsia"/>
        </w:rPr>
        <w:t>.</w:t>
      </w:r>
      <w:r>
        <w:t>.</w:t>
      </w:r>
      <w:proofErr w:type="gramEnd"/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t>④</w:t>
      </w:r>
      <w:r>
        <w:t xml:space="preserve"> 눈에 들어갔을 때에는 </w:t>
      </w:r>
      <w:r w:rsidR="00A4780A">
        <w:rPr>
          <w:rFonts w:hint="eastAsia"/>
        </w:rPr>
        <w:t xml:space="preserve">비비지 말고 즉시 깨끗한 물로 씻고, 이상이 있을 경우 의사와 상의하십시오. </w:t>
      </w:r>
    </w:p>
    <w:p w:rsidR="000148A3" w:rsidRDefault="000148A3" w:rsidP="00A4780A">
      <w:pPr>
        <w:ind w:firstLineChars="200" w:firstLine="400"/>
      </w:pPr>
      <w:r>
        <w:rPr>
          <w:rFonts w:eastAsiaTheme="minorHAnsi"/>
        </w:rPr>
        <w:t>⑤</w:t>
      </w:r>
      <w:r w:rsidR="00A4780A">
        <w:rPr>
          <w:rFonts w:eastAsiaTheme="minorHAnsi" w:hint="eastAsia"/>
        </w:rPr>
        <w:t xml:space="preserve"> 사용시 가급적 고무장갑 등을 착용하고 사용하십시오.</w:t>
      </w:r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t>⑥</w:t>
      </w:r>
      <w:r>
        <w:t xml:space="preserve"> </w:t>
      </w:r>
      <w:r w:rsidR="00A4780A">
        <w:rPr>
          <w:rFonts w:hint="eastAsia"/>
        </w:rPr>
        <w:t xml:space="preserve">마시거나 흡입하지 마십시오. </w:t>
      </w:r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lastRenderedPageBreak/>
        <w:t>⑦</w:t>
      </w:r>
      <w:r>
        <w:t xml:space="preserve"> </w:t>
      </w:r>
      <w:r w:rsidR="00A4780A">
        <w:rPr>
          <w:rFonts w:hint="eastAsia"/>
        </w:rPr>
        <w:t>만약 마셨을 경우 토하거나, 물이나 우유를 마시게 하는 등의 조치를 취한 후 의사와 상의하십시오.</w:t>
      </w:r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t>⑧</w:t>
      </w:r>
      <w:r>
        <w:rPr>
          <w:rFonts w:hint="eastAsia"/>
        </w:rPr>
        <w:t xml:space="preserve"> </w:t>
      </w:r>
      <w:r w:rsidR="00A4780A">
        <w:rPr>
          <w:rFonts w:hint="eastAsia"/>
        </w:rPr>
        <w:t>인체에 사용하지 마십시오.</w:t>
      </w:r>
    </w:p>
    <w:p w:rsidR="000148A3" w:rsidRDefault="00A4780A" w:rsidP="00F12B67">
      <w:pPr>
        <w:ind w:firstLineChars="200" w:firstLine="400"/>
      </w:pPr>
      <w:r w:rsidRPr="00A4780A">
        <w:rPr>
          <w:rFonts w:hint="eastAsia"/>
        </w:rPr>
        <w:t>⑨</w:t>
      </w:r>
      <w:r w:rsidR="00F12B67">
        <w:rPr>
          <w:rFonts w:hint="eastAsia"/>
        </w:rPr>
        <w:t xml:space="preserve"> 0</w:t>
      </w:r>
      <w:r w:rsidR="00F12B67" w:rsidRPr="00F12B67">
        <w:rPr>
          <w:rFonts w:hint="eastAsia"/>
        </w:rPr>
        <w:t>℃</w:t>
      </w:r>
      <w:r w:rsidR="00F12B67">
        <w:rPr>
          <w:rFonts w:hint="eastAsia"/>
        </w:rPr>
        <w:t xml:space="preserve"> 이하나 40</w:t>
      </w:r>
      <w:r w:rsidR="00F12B67" w:rsidRPr="00F12B67">
        <w:rPr>
          <w:rFonts w:hint="eastAsia"/>
        </w:rPr>
        <w:t>℃</w:t>
      </w:r>
      <w:r w:rsidR="00F12B67">
        <w:rPr>
          <w:rFonts w:hint="eastAsia"/>
        </w:rPr>
        <w:t xml:space="preserve"> 이상의 장소에서는 보관을 피해주십시오.</w:t>
      </w:r>
    </w:p>
    <w:p w:rsidR="00F12B67" w:rsidRDefault="00F12B67" w:rsidP="00F12B67">
      <w:pPr>
        <w:ind w:firstLineChars="200" w:firstLine="400"/>
      </w:pPr>
    </w:p>
    <w:p w:rsidR="000148A3" w:rsidRDefault="000148A3" w:rsidP="000148A3">
      <w:pPr>
        <w:ind w:firstLineChars="100" w:firstLine="200"/>
      </w:pPr>
      <w:r>
        <w:rPr>
          <w:rFonts w:hint="eastAsia"/>
        </w:rPr>
        <w:t>5) 인체 무해 및 안전입증 자료</w:t>
      </w:r>
    </w:p>
    <w:p w:rsidR="000148A3" w:rsidRDefault="000148A3" w:rsidP="000148A3">
      <w:pPr>
        <w:ind w:leftChars="200" w:left="600" w:hangingChars="100" w:hanging="200"/>
      </w:pPr>
      <w:r>
        <w:rPr>
          <w:rFonts w:hint="eastAsia"/>
        </w:rPr>
        <w:t xml:space="preserve">당사는 GHS 기준에 의거 제품별 PSDS를 작성하며 </w:t>
      </w:r>
      <w:proofErr w:type="spellStart"/>
      <w:r>
        <w:rPr>
          <w:rFonts w:hint="eastAsia"/>
        </w:rPr>
        <w:t>원료별</w:t>
      </w:r>
      <w:proofErr w:type="spellEnd"/>
      <w:r>
        <w:rPr>
          <w:rFonts w:hint="eastAsia"/>
        </w:rPr>
        <w:t xml:space="preserve"> MSDS를 수집하여 database를 구</w:t>
      </w:r>
    </w:p>
    <w:p w:rsidR="000148A3" w:rsidRDefault="000148A3" w:rsidP="000148A3">
      <w:pPr>
        <w:ind w:leftChars="200" w:left="600" w:hangingChars="100" w:hanging="200"/>
      </w:pPr>
      <w:r>
        <w:rPr>
          <w:rFonts w:hint="eastAsia"/>
        </w:rPr>
        <w:t>축하고 당사가 수집 활용 할 수 있는 최대한의 정보를 토대로 제품별 PSDS를 작성하여 공급</w:t>
      </w:r>
    </w:p>
    <w:p w:rsidR="000148A3" w:rsidRDefault="000148A3" w:rsidP="000148A3">
      <w:pPr>
        <w:ind w:leftChars="200" w:left="600" w:hangingChars="100" w:hanging="200"/>
      </w:pPr>
      <w:r>
        <w:rPr>
          <w:rFonts w:hint="eastAsia"/>
        </w:rPr>
        <w:t>하고 있습니다. 당사의 PSDS를 참고하시면 제품의 독성에 관한 정보를 확인하실 수 있습니다.</w:t>
      </w:r>
    </w:p>
    <w:p w:rsidR="000148A3" w:rsidRDefault="000148A3" w:rsidP="000148A3">
      <w:pPr>
        <w:ind w:firstLineChars="200" w:firstLine="400"/>
      </w:pPr>
    </w:p>
    <w:p w:rsidR="000148A3" w:rsidRDefault="000148A3" w:rsidP="000148A3">
      <w:pPr>
        <w:ind w:firstLineChars="200" w:firstLine="400"/>
      </w:pPr>
      <w:r>
        <w:rPr>
          <w:rFonts w:hint="eastAsia"/>
        </w:rPr>
        <w:t>[급성독성]</w:t>
      </w:r>
    </w:p>
    <w:p w:rsidR="000148A3" w:rsidRPr="0052673A" w:rsidRDefault="00F12B67" w:rsidP="000148A3">
      <w:pPr>
        <w:pStyle w:val="a5"/>
        <w:numPr>
          <w:ilvl w:val="0"/>
          <w:numId w:val="2"/>
        </w:numPr>
        <w:ind w:leftChars="0"/>
        <w:rPr>
          <w:color w:val="000000" w:themeColor="text1"/>
        </w:rPr>
      </w:pPr>
      <w:r w:rsidRPr="0052673A">
        <w:rPr>
          <w:rFonts w:hint="eastAsia"/>
          <w:color w:val="000000" w:themeColor="text1"/>
        </w:rPr>
        <w:t>경구</w:t>
      </w:r>
      <w:r w:rsidR="008727A9" w:rsidRPr="0052673A">
        <w:rPr>
          <w:rFonts w:hint="eastAsia"/>
          <w:color w:val="000000" w:themeColor="text1"/>
        </w:rPr>
        <w:t>독성</w:t>
      </w:r>
      <w:r w:rsidR="000148A3" w:rsidRPr="0052673A">
        <w:rPr>
          <w:rFonts w:hint="eastAsia"/>
          <w:color w:val="000000" w:themeColor="text1"/>
        </w:rPr>
        <w:t xml:space="preserve">: 분류되지 않음 </w:t>
      </w:r>
      <w:r w:rsidR="000148A3" w:rsidRPr="0052673A">
        <w:rPr>
          <w:color w:val="000000" w:themeColor="text1"/>
        </w:rPr>
        <w:t>(</w:t>
      </w:r>
      <w:proofErr w:type="spellStart"/>
      <w:r w:rsidR="000148A3" w:rsidRPr="0052673A">
        <w:rPr>
          <w:color w:val="000000" w:themeColor="text1"/>
        </w:rPr>
        <w:t>ATEmix</w:t>
      </w:r>
      <w:proofErr w:type="spellEnd"/>
      <w:r w:rsidR="000148A3" w:rsidRPr="0052673A">
        <w:rPr>
          <w:color w:val="000000" w:themeColor="text1"/>
        </w:rPr>
        <w:t xml:space="preserve"> = </w:t>
      </w:r>
      <w:r w:rsidRPr="0052673A">
        <w:rPr>
          <w:rFonts w:hint="eastAsia"/>
          <w:color w:val="000000" w:themeColor="text1"/>
        </w:rPr>
        <w:t>31,106.77</w:t>
      </w:r>
      <w:r w:rsidR="000148A3" w:rsidRPr="0052673A">
        <w:rPr>
          <w:color w:val="000000" w:themeColor="text1"/>
        </w:rPr>
        <w:t xml:space="preserve"> mg/kg </w:t>
      </w:r>
      <w:proofErr w:type="spellStart"/>
      <w:r w:rsidR="000148A3" w:rsidRPr="0052673A">
        <w:rPr>
          <w:color w:val="000000" w:themeColor="text1"/>
        </w:rPr>
        <w:t>bw</w:t>
      </w:r>
      <w:proofErr w:type="spellEnd"/>
      <w:r w:rsidR="000148A3" w:rsidRPr="0052673A">
        <w:rPr>
          <w:color w:val="000000" w:themeColor="text1"/>
        </w:rPr>
        <w:t>)</w:t>
      </w:r>
    </w:p>
    <w:p w:rsidR="00A36670" w:rsidRPr="0052673A" w:rsidRDefault="000148A3" w:rsidP="00F12B67">
      <w:pPr>
        <w:ind w:firstLineChars="200" w:firstLine="400"/>
        <w:rPr>
          <w:color w:val="000000" w:themeColor="text1"/>
        </w:rPr>
      </w:pPr>
      <w:r w:rsidRPr="0052673A">
        <w:rPr>
          <w:rFonts w:eastAsiaTheme="minorHAnsi"/>
          <w:color w:val="000000" w:themeColor="text1"/>
        </w:rPr>
        <w:t>②</w:t>
      </w:r>
      <w:r w:rsidRPr="0052673A">
        <w:rPr>
          <w:rFonts w:hint="eastAsia"/>
          <w:color w:val="000000" w:themeColor="text1"/>
        </w:rPr>
        <w:t xml:space="preserve"> </w:t>
      </w:r>
      <w:proofErr w:type="spellStart"/>
      <w:r w:rsidRPr="0052673A">
        <w:rPr>
          <w:rFonts w:hint="eastAsia"/>
          <w:color w:val="000000" w:themeColor="text1"/>
        </w:rPr>
        <w:t>경피독성</w:t>
      </w:r>
      <w:proofErr w:type="spellEnd"/>
      <w:r w:rsidRPr="0052673A">
        <w:rPr>
          <w:rFonts w:hint="eastAsia"/>
          <w:color w:val="000000" w:themeColor="text1"/>
        </w:rPr>
        <w:t>:</w:t>
      </w:r>
      <w:r w:rsidR="00F12B67" w:rsidRPr="0052673A">
        <w:rPr>
          <w:rFonts w:hint="eastAsia"/>
          <w:color w:val="000000" w:themeColor="text1"/>
        </w:rPr>
        <w:t xml:space="preserve"> </w:t>
      </w:r>
      <w:r w:rsidR="0052673A" w:rsidRPr="0052673A">
        <w:rPr>
          <w:rFonts w:hint="eastAsia"/>
          <w:color w:val="000000" w:themeColor="text1"/>
        </w:rPr>
        <w:t>분류되지 않음</w:t>
      </w:r>
      <w:r w:rsidRPr="0052673A">
        <w:rPr>
          <w:rFonts w:hint="eastAsia"/>
          <w:color w:val="000000" w:themeColor="text1"/>
        </w:rPr>
        <w:t xml:space="preserve"> </w:t>
      </w:r>
    </w:p>
    <w:p w:rsidR="000148A3" w:rsidRPr="0052673A" w:rsidRDefault="000148A3" w:rsidP="00A36670">
      <w:pPr>
        <w:ind w:firstLineChars="200" w:firstLine="400"/>
        <w:rPr>
          <w:color w:val="000000" w:themeColor="text1"/>
        </w:rPr>
      </w:pPr>
      <w:r w:rsidRPr="0052673A">
        <w:rPr>
          <w:rFonts w:eastAsiaTheme="minorHAnsi"/>
          <w:color w:val="000000" w:themeColor="text1"/>
        </w:rPr>
        <w:t>③</w:t>
      </w:r>
      <w:r w:rsidRPr="0052673A">
        <w:rPr>
          <w:rFonts w:hint="eastAsia"/>
          <w:color w:val="000000" w:themeColor="text1"/>
        </w:rPr>
        <w:t xml:space="preserve"> 흡입독성: </w:t>
      </w:r>
      <w:r w:rsidR="0052673A" w:rsidRPr="0052673A">
        <w:rPr>
          <w:rFonts w:hint="eastAsia"/>
          <w:color w:val="000000" w:themeColor="text1"/>
        </w:rPr>
        <w:t>분류되지 않음</w:t>
      </w:r>
    </w:p>
    <w:p w:rsidR="000148A3" w:rsidRDefault="000148A3" w:rsidP="000148A3">
      <w:pPr>
        <w:ind w:firstLineChars="100" w:firstLine="200"/>
      </w:pPr>
    </w:p>
    <w:p w:rsidR="000148A3" w:rsidRDefault="000148A3" w:rsidP="000148A3">
      <w:pPr>
        <w:ind w:firstLineChars="100" w:firstLine="200"/>
      </w:pPr>
      <w:r>
        <w:rPr>
          <w:rFonts w:hint="eastAsia"/>
        </w:rPr>
        <w:t>6) 유해화학물질 함유여부</w:t>
      </w:r>
    </w:p>
    <w:p w:rsidR="000148A3" w:rsidRDefault="000148A3" w:rsidP="00E71E6C">
      <w:pPr>
        <w:ind w:firstLineChars="200" w:firstLine="400"/>
      </w:pPr>
      <w:r>
        <w:rPr>
          <w:rFonts w:eastAsiaTheme="minorHAnsi"/>
        </w:rPr>
        <w:t>①</w:t>
      </w:r>
      <w:r>
        <w:rPr>
          <w:rFonts w:hint="eastAsia"/>
        </w:rPr>
        <w:t xml:space="preserve"> </w:t>
      </w:r>
      <w:proofErr w:type="spellStart"/>
      <w:r w:rsidR="006B10F1">
        <w:rPr>
          <w:rFonts w:hint="eastAsia"/>
        </w:rPr>
        <w:t>플러스메이트</w:t>
      </w:r>
      <w:proofErr w:type="spellEnd"/>
      <w:r w:rsidR="006B10F1">
        <w:rPr>
          <w:rFonts w:hint="eastAsia"/>
        </w:rPr>
        <w:t xml:space="preserve"> 유리세정제</w:t>
      </w:r>
      <w:r>
        <w:rPr>
          <w:rFonts w:hint="eastAsia"/>
        </w:rPr>
        <w:t xml:space="preserve">는 세정제로서 화학물질 등록 및 평가에 관한 법률에 의한 </w:t>
      </w:r>
      <w:proofErr w:type="spellStart"/>
      <w:r>
        <w:rPr>
          <w:rFonts w:hint="eastAsia"/>
        </w:rPr>
        <w:t>위해우려제품</w:t>
      </w:r>
      <w:proofErr w:type="spellEnd"/>
      <w:r>
        <w:rPr>
          <w:rFonts w:hint="eastAsia"/>
        </w:rPr>
        <w:t xml:space="preserve"> 안전시험을 거치도록 법률적으로 고시된 </w:t>
      </w:r>
      <w:r w:rsidR="00E71E6C">
        <w:rPr>
          <w:rFonts w:hint="eastAsia"/>
        </w:rPr>
        <w:t>제도 안에</w:t>
      </w:r>
      <w:r>
        <w:rPr>
          <w:rFonts w:hint="eastAsia"/>
        </w:rPr>
        <w:t xml:space="preserve"> 포함되는 제품으로 그 기준을 충족하여 제작 공급됩니다.</w:t>
      </w:r>
    </w:p>
    <w:p w:rsidR="000148A3" w:rsidRDefault="000148A3" w:rsidP="000148A3">
      <w:pPr>
        <w:ind w:firstLineChars="300" w:firstLine="600"/>
      </w:pPr>
      <w:r>
        <w:rPr>
          <w:rFonts w:hint="eastAsia"/>
        </w:rPr>
        <w:t>[</w:t>
      </w:r>
      <w:proofErr w:type="gramStart"/>
      <w:r w:rsidRPr="00391042">
        <w:rPr>
          <w:rFonts w:asciiTheme="minorEastAsia" w:hAnsiTheme="minorEastAsia" w:hint="eastAsia"/>
        </w:rPr>
        <w:t>자가검사번호 :</w:t>
      </w:r>
      <w:proofErr w:type="gramEnd"/>
      <w:r w:rsidRPr="00391042">
        <w:rPr>
          <w:rFonts w:asciiTheme="minorEastAsia" w:hAnsiTheme="minorEastAsia" w:hint="eastAsia"/>
        </w:rPr>
        <w:t xml:space="preserve"> </w:t>
      </w:r>
      <w:r w:rsidR="00E71E6C">
        <w:rPr>
          <w:rFonts w:asciiTheme="minorEastAsia" w:hAnsiTheme="minorEastAsia" w:hint="eastAsia"/>
          <w:b/>
          <w:sz w:val="28"/>
          <w:szCs w:val="28"/>
        </w:rPr>
        <w:t>G-A01B-J001003</w:t>
      </w:r>
      <w:r w:rsidR="006B10F1" w:rsidRPr="006B10F1">
        <w:rPr>
          <w:rFonts w:asciiTheme="minorEastAsia" w:hAnsiTheme="minorEastAsia" w:hint="eastAsia"/>
          <w:b/>
          <w:sz w:val="28"/>
          <w:szCs w:val="28"/>
        </w:rPr>
        <w:t>-A160</w:t>
      </w:r>
      <w:r w:rsidR="00E71E6C">
        <w:rPr>
          <w:rFonts w:asciiTheme="minorEastAsia" w:hAnsiTheme="minorEastAsia" w:hint="eastAsia"/>
        </w:rPr>
        <w:t xml:space="preserve"> </w:t>
      </w:r>
      <w:r w:rsidRPr="00391042">
        <w:rPr>
          <w:rFonts w:asciiTheme="minorEastAsia" w:hAnsiTheme="minorEastAsia" w:hint="eastAsia"/>
        </w:rPr>
        <w:t>]</w:t>
      </w:r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t>②</w:t>
      </w:r>
      <w:r>
        <w:rPr>
          <w:rFonts w:hint="eastAsia"/>
        </w:rPr>
        <w:t xml:space="preserve"> 화학물질 정보시스템(NCIS)의 검색결과에서도 유해화학물질에 해당하는 물질을 포함하지 </w:t>
      </w:r>
    </w:p>
    <w:p w:rsidR="000148A3" w:rsidRDefault="000148A3" w:rsidP="000148A3">
      <w:pPr>
        <w:ind w:firstLineChars="300" w:firstLine="600"/>
      </w:pPr>
      <w:r>
        <w:rPr>
          <w:rFonts w:hint="eastAsia"/>
        </w:rPr>
        <w:t>않음을 확인할 수</w:t>
      </w:r>
      <w:r>
        <w:t xml:space="preserve"> 있습니다</w:t>
      </w:r>
      <w:r>
        <w:rPr>
          <w:rFonts w:hint="eastAsia"/>
        </w:rPr>
        <w:t>.</w:t>
      </w:r>
    </w:p>
    <w:p w:rsidR="000148A3" w:rsidRDefault="000148A3" w:rsidP="000148A3">
      <w:pPr>
        <w:ind w:firstLineChars="200" w:firstLine="400"/>
      </w:pPr>
      <w:r>
        <w:rPr>
          <w:rFonts w:hint="eastAsia"/>
        </w:rPr>
        <w:t>(참고: 제품의 구성성분 표)</w:t>
      </w:r>
    </w:p>
    <w:p w:rsidR="000148A3" w:rsidRPr="00107928" w:rsidRDefault="000148A3" w:rsidP="000148A3">
      <w:pPr>
        <w:ind w:firstLine="210"/>
      </w:pPr>
    </w:p>
    <w:p w:rsidR="000148A3" w:rsidRDefault="000148A3" w:rsidP="000148A3">
      <w:r>
        <w:rPr>
          <w:rFonts w:hint="eastAsia"/>
        </w:rPr>
        <w:t xml:space="preserve">당사는 앞으로도 제품을 개발, 공급하는 과정에 소비자의 안전과 건강을 최우선으로 생각하고 관련법규를 철저히 준수하여 최고의 품질로 보답할 것을 </w:t>
      </w:r>
      <w:proofErr w:type="spellStart"/>
      <w:r>
        <w:rPr>
          <w:rFonts w:hint="eastAsia"/>
        </w:rPr>
        <w:t>약속드립니다</w:t>
      </w:r>
      <w:proofErr w:type="spellEnd"/>
      <w:r>
        <w:rPr>
          <w:rFonts w:hint="eastAsia"/>
        </w:rPr>
        <w:t xml:space="preserve">. </w:t>
      </w:r>
    </w:p>
    <w:p w:rsidR="000148A3" w:rsidRDefault="000148A3" w:rsidP="000148A3">
      <w:pPr>
        <w:ind w:firstLine="210"/>
      </w:pPr>
    </w:p>
    <w:p w:rsidR="000148A3" w:rsidRDefault="000148A3" w:rsidP="000148A3">
      <w:pPr>
        <w:ind w:firstLine="210"/>
      </w:pPr>
      <w:r>
        <w:rPr>
          <w:rFonts w:hint="eastAsia"/>
        </w:rPr>
        <w:t xml:space="preserve">[첨부1] </w:t>
      </w:r>
      <w:proofErr w:type="spellStart"/>
      <w:r w:rsidR="006B10F1">
        <w:rPr>
          <w:rFonts w:hint="eastAsia"/>
        </w:rPr>
        <w:t>플러스메이트</w:t>
      </w:r>
      <w:proofErr w:type="spellEnd"/>
      <w:r w:rsidR="006B10F1">
        <w:rPr>
          <w:rFonts w:hint="eastAsia"/>
        </w:rPr>
        <w:t xml:space="preserve"> 유리세정제</w:t>
      </w:r>
      <w:r>
        <w:rPr>
          <w:rFonts w:hint="eastAsia"/>
        </w:rPr>
        <w:t xml:space="preserve"> PSDS 1부</w:t>
      </w:r>
    </w:p>
    <w:p w:rsidR="006F7EFF" w:rsidRPr="006F7EFF" w:rsidRDefault="000148A3" w:rsidP="0052673A">
      <w:pPr>
        <w:ind w:firstLine="210"/>
        <w:rPr>
          <w:rFonts w:asciiTheme="minorEastAsia" w:hAnsiTheme="minorEastAsia"/>
        </w:rPr>
      </w:pPr>
      <w:r>
        <w:rPr>
          <w:rFonts w:hint="eastAsia"/>
        </w:rPr>
        <w:t>[첨부2] 자가검사 성적서 1부</w:t>
      </w:r>
    </w:p>
    <w:sectPr w:rsidR="006F7EFF" w:rsidRPr="006F7EFF" w:rsidSect="00DA4C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33" w:rsidRDefault="00083733" w:rsidP="00122BCB">
      <w:r>
        <w:separator/>
      </w:r>
    </w:p>
  </w:endnote>
  <w:endnote w:type="continuationSeparator" w:id="0">
    <w:p w:rsidR="00083733" w:rsidRDefault="00083733" w:rsidP="0012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33" w:rsidRDefault="00083733" w:rsidP="00122BCB">
      <w:r>
        <w:separator/>
      </w:r>
    </w:p>
  </w:footnote>
  <w:footnote w:type="continuationSeparator" w:id="0">
    <w:p w:rsidR="00083733" w:rsidRDefault="00083733" w:rsidP="00122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46E"/>
    <w:multiLevelType w:val="hybridMultilevel"/>
    <w:tmpl w:val="CE4E187C"/>
    <w:lvl w:ilvl="0" w:tplc="A55E7B7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913321E"/>
    <w:multiLevelType w:val="hybridMultilevel"/>
    <w:tmpl w:val="47D4EF26"/>
    <w:lvl w:ilvl="0" w:tplc="C57CA58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4795DF5"/>
    <w:multiLevelType w:val="hybridMultilevel"/>
    <w:tmpl w:val="AEF2E674"/>
    <w:lvl w:ilvl="0" w:tplc="F9AE555A">
      <w:start w:val="2"/>
      <w:numFmt w:val="bullet"/>
      <w:lvlText w:val=""/>
      <w:lvlJc w:val="left"/>
      <w:pPr>
        <w:ind w:left="107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4DB"/>
    <w:rsid w:val="000148A3"/>
    <w:rsid w:val="00045E45"/>
    <w:rsid w:val="00083733"/>
    <w:rsid w:val="000F51CE"/>
    <w:rsid w:val="00111F59"/>
    <w:rsid w:val="00122BCB"/>
    <w:rsid w:val="00163BDF"/>
    <w:rsid w:val="001B63D0"/>
    <w:rsid w:val="002D0AB4"/>
    <w:rsid w:val="002D14F8"/>
    <w:rsid w:val="002E5FA8"/>
    <w:rsid w:val="003B3EB6"/>
    <w:rsid w:val="004170ED"/>
    <w:rsid w:val="00463284"/>
    <w:rsid w:val="0052673A"/>
    <w:rsid w:val="005D5C0D"/>
    <w:rsid w:val="0063073F"/>
    <w:rsid w:val="00635E46"/>
    <w:rsid w:val="0066496E"/>
    <w:rsid w:val="006B10F1"/>
    <w:rsid w:val="006F7EFF"/>
    <w:rsid w:val="007D43B7"/>
    <w:rsid w:val="008727A9"/>
    <w:rsid w:val="0097728C"/>
    <w:rsid w:val="009978F2"/>
    <w:rsid w:val="009E545C"/>
    <w:rsid w:val="00A04D95"/>
    <w:rsid w:val="00A36670"/>
    <w:rsid w:val="00A4780A"/>
    <w:rsid w:val="00AD37FB"/>
    <w:rsid w:val="00B46C74"/>
    <w:rsid w:val="00BA19D4"/>
    <w:rsid w:val="00BB43F2"/>
    <w:rsid w:val="00C034DB"/>
    <w:rsid w:val="00C24822"/>
    <w:rsid w:val="00C66BE9"/>
    <w:rsid w:val="00D35D92"/>
    <w:rsid w:val="00DA4C21"/>
    <w:rsid w:val="00E01379"/>
    <w:rsid w:val="00E71E6C"/>
    <w:rsid w:val="00E7766B"/>
    <w:rsid w:val="00EC302F"/>
    <w:rsid w:val="00F02ED9"/>
    <w:rsid w:val="00F12B67"/>
    <w:rsid w:val="00FB5FB6"/>
    <w:rsid w:val="00FC620E"/>
    <w:rsid w:val="00FD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D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76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1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148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48A3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122B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122BCB"/>
  </w:style>
  <w:style w:type="paragraph" w:styleId="a7">
    <w:name w:val="footer"/>
    <w:basedOn w:val="a"/>
    <w:link w:val="Char1"/>
    <w:uiPriority w:val="99"/>
    <w:semiHidden/>
    <w:unhideWhenUsed/>
    <w:rsid w:val="00122B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22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junyoung.jang</dc:creator>
  <cp:lastModifiedBy>junyoung.jang</cp:lastModifiedBy>
  <cp:revision>8</cp:revision>
  <dcterms:created xsi:type="dcterms:W3CDTF">2017-01-05T06:55:00Z</dcterms:created>
  <dcterms:modified xsi:type="dcterms:W3CDTF">2017-01-16T08:56:00Z</dcterms:modified>
</cp:coreProperties>
</file>